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81" w:rsidRPr="00257681" w:rsidRDefault="00483A39" w:rsidP="0025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rect id="_x0000_s1026" style="position:absolute;margin-left:270.95pt;margin-top:2.55pt;width:215.25pt;height:112.5pt;flip:x;z-index:251660288;mso-wrap-distance-top:7.2pt;mso-wrap-distance-bottom:7.2pt;mso-position-horizontal-relative:margin;mso-position-vertical-relative:margin;mso-width-relative:margin;v-text-anchor:middle" o:allowincell="f" filled="f" fillcolor="black [3213]" stroked="f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182A67" w:rsidRPr="00631A39" w:rsidRDefault="00182A67" w:rsidP="003A4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631A3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Меры безопасности п</w:t>
                  </w:r>
                  <w:r w:rsidR="00631A3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р</w:t>
                  </w:r>
                  <w:r w:rsidRPr="00631A3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и сходе снега и падении сосулек</w:t>
                  </w:r>
                </w:p>
                <w:p w:rsidR="00E405DD" w:rsidRPr="00631A39" w:rsidRDefault="00E405DD" w:rsidP="003A468C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086E4E" w:rsidRPr="00086E4E">
        <w:rPr>
          <w:rFonts w:ascii="Arial" w:eastAsia="Times New Roman" w:hAnsi="Arial" w:cs="Arial"/>
          <w:noProof/>
          <w:color w:val="000000"/>
          <w:kern w:val="36"/>
          <w:sz w:val="48"/>
          <w:szCs w:val="48"/>
        </w:rPr>
        <w:drawing>
          <wp:inline distT="0" distB="0" distL="0" distR="0">
            <wp:extent cx="3552825" cy="1685925"/>
            <wp:effectExtent l="19050" t="0" r="9525" b="0"/>
            <wp:docPr id="18" name="Рисунок 1" descr="Осторожно, сход снега с крыш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орожно, сход снега с крыши!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805" cy="168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681" w:rsidRPr="00257681" w:rsidRDefault="000D3FE2" w:rsidP="008B008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Обильные снегопад</w:t>
      </w:r>
      <w:r w:rsidR="0034627E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и потепление</w:t>
      </w:r>
      <w:r w:rsidR="008B0084" w:rsidRPr="008B0084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могут вызвать образование</w:t>
      </w:r>
      <w:r w:rsidR="00257681" w:rsidRPr="008B0084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</w:t>
      </w:r>
      <w:r w:rsidR="00114861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сосулек и</w:t>
      </w:r>
      <w:r w:rsidR="00631A39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</w:t>
      </w:r>
      <w:r w:rsidR="00257681" w:rsidRPr="008B0084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сход снега с крыш зданий. Находясь в опасной зоне можно получить от падающего снега и сосулек тяжелые и опасные травмы и даже погибнуть. Чтобы не оказаться в подобной ситуации следует:</w:t>
      </w:r>
    </w:p>
    <w:p w:rsidR="00257681" w:rsidRPr="00257681" w:rsidRDefault="00257681" w:rsidP="00433DE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Не приближаться к домам со скатными крышами, с которых </w:t>
      </w:r>
      <w:r w:rsidR="00241795" w:rsidRPr="004735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возможен </w:t>
      </w:r>
      <w:r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сход снега и не </w:t>
      </w:r>
      <w:r w:rsidR="00714D73">
        <w:rPr>
          <w:rFonts w:ascii="Times New Roman" w:eastAsia="Times New Roman" w:hAnsi="Times New Roman" w:cs="Times New Roman"/>
          <w:color w:val="333333"/>
          <w:sz w:val="28"/>
          <w:szCs w:val="28"/>
        </w:rPr>
        <w:t>позволяйте</w:t>
      </w:r>
      <w:r w:rsidR="00241795" w:rsidRPr="00473574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находиться детям</w:t>
      </w:r>
      <w:r w:rsidR="00714D7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14D73"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>в таких местах</w:t>
      </w:r>
      <w:r w:rsidR="00433DE2" w:rsidRPr="0047357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73574" w:rsidRPr="00257681" w:rsidRDefault="00257681" w:rsidP="0047357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473574" w:rsidRPr="004735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73574"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ходить по улице в наушниках, вы не услышите шума падающего снега с крыш</w:t>
      </w:r>
      <w:r w:rsidR="00473574" w:rsidRPr="00473574">
        <w:rPr>
          <w:rFonts w:ascii="Times New Roman" w:eastAsia="Times New Roman" w:hAnsi="Times New Roman" w:cs="Times New Roman"/>
          <w:color w:val="333333"/>
          <w:sz w:val="28"/>
          <w:szCs w:val="28"/>
        </w:rPr>
        <w:t>и.</w:t>
      </w:r>
    </w:p>
    <w:p w:rsidR="00257681" w:rsidRPr="00257681" w:rsidRDefault="00257681" w:rsidP="00433DE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B355A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>Не следует оставлять автомобили вблизи зданий и сооружений, на карнизах которых образовались сосульки и нависание снега</w:t>
      </w:r>
      <w:r w:rsidR="00433DE2" w:rsidRPr="0047357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57681" w:rsidRPr="00257681" w:rsidRDefault="007B355A" w:rsidP="00433DE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257681"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>. Избегать нахождения вблизи линий электропередачи, карнизов зданий и других объектов, с которых возможен сход снега</w:t>
      </w:r>
      <w:r w:rsidR="00433DE2" w:rsidRPr="0047357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57681" w:rsidRPr="00257681" w:rsidRDefault="007B355A" w:rsidP="00433DE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257681"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>. При наличии ограждения опасного места не пытаться проходить за ограждение, а обойти опасные места другим путем</w:t>
      </w:r>
      <w:r w:rsidR="00433DE2" w:rsidRPr="0047357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57681" w:rsidRPr="00257681" w:rsidRDefault="00257681" w:rsidP="00433DE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>6.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козырёк крыши послужит укрытием;</w:t>
      </w:r>
    </w:p>
    <w:p w:rsidR="00257681" w:rsidRPr="00257681" w:rsidRDefault="00257681" w:rsidP="00433DE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681">
        <w:rPr>
          <w:rFonts w:ascii="Times New Roman" w:eastAsia="Times New Roman" w:hAnsi="Times New Roman" w:cs="Times New Roman"/>
          <w:color w:val="333333"/>
          <w:sz w:val="28"/>
          <w:szCs w:val="28"/>
        </w:rPr>
        <w:t>7. После падения снега и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указывает на опасность данного места;8. Если из-за падения с крыши сосульки или снега пострадал человек, необходимо немедленно вызвать скорую помощь.</w:t>
      </w:r>
    </w:p>
    <w:p w:rsidR="00F7749F" w:rsidRPr="00631A39" w:rsidRDefault="00257681" w:rsidP="00F774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31A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БУДЬТЕ</w:t>
      </w:r>
      <w:r w:rsidR="00135434" w:rsidRPr="00631A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31A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ВНИМАТЕЛЬНЫ И ОСТОРОЖНЫ,</w:t>
      </w:r>
    </w:p>
    <w:p w:rsidR="0070010F" w:rsidRPr="00631A39" w:rsidRDefault="00257681" w:rsidP="00F774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A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НАХОДЯСЬ ВБЛИЗИ ЗДАНИЙ!!!</w:t>
      </w:r>
    </w:p>
    <w:sectPr w:rsidR="0070010F" w:rsidRPr="00631A39" w:rsidSect="008B0084">
      <w:pgSz w:w="11906" w:h="16838"/>
      <w:pgMar w:top="1134" w:right="68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E066A"/>
    <w:multiLevelType w:val="multilevel"/>
    <w:tmpl w:val="A472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C4288"/>
    <w:rsid w:val="00086E4E"/>
    <w:rsid w:val="000C4288"/>
    <w:rsid w:val="000D3FE2"/>
    <w:rsid w:val="00114861"/>
    <w:rsid w:val="00135434"/>
    <w:rsid w:val="001429DB"/>
    <w:rsid w:val="00182A67"/>
    <w:rsid w:val="00241795"/>
    <w:rsid w:val="00257681"/>
    <w:rsid w:val="002A5784"/>
    <w:rsid w:val="00310031"/>
    <w:rsid w:val="0034627E"/>
    <w:rsid w:val="00370E64"/>
    <w:rsid w:val="00387936"/>
    <w:rsid w:val="003A468C"/>
    <w:rsid w:val="00433DE2"/>
    <w:rsid w:val="00473574"/>
    <w:rsid w:val="00483A39"/>
    <w:rsid w:val="0050588F"/>
    <w:rsid w:val="005D3D62"/>
    <w:rsid w:val="00631A39"/>
    <w:rsid w:val="00646F3B"/>
    <w:rsid w:val="006E4605"/>
    <w:rsid w:val="0070010F"/>
    <w:rsid w:val="00714D73"/>
    <w:rsid w:val="007414B8"/>
    <w:rsid w:val="007B355A"/>
    <w:rsid w:val="008B0084"/>
    <w:rsid w:val="008D4810"/>
    <w:rsid w:val="008D7C46"/>
    <w:rsid w:val="008F0288"/>
    <w:rsid w:val="009524D6"/>
    <w:rsid w:val="009953F9"/>
    <w:rsid w:val="009E2E9C"/>
    <w:rsid w:val="00A41C17"/>
    <w:rsid w:val="00B452D7"/>
    <w:rsid w:val="00B81A65"/>
    <w:rsid w:val="00C07FAD"/>
    <w:rsid w:val="00C577E9"/>
    <w:rsid w:val="00C955D4"/>
    <w:rsid w:val="00CD2069"/>
    <w:rsid w:val="00E405DD"/>
    <w:rsid w:val="00ED7799"/>
    <w:rsid w:val="00EE56C6"/>
    <w:rsid w:val="00F7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64"/>
  </w:style>
  <w:style w:type="paragraph" w:styleId="1">
    <w:name w:val="heading 1"/>
    <w:basedOn w:val="a"/>
    <w:link w:val="10"/>
    <w:uiPriority w:val="9"/>
    <w:qFormat/>
    <w:rsid w:val="00257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6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s-show-counter">
    <w:name w:val="js-show-counter"/>
    <w:basedOn w:val="a0"/>
    <w:rsid w:val="00257681"/>
  </w:style>
  <w:style w:type="paragraph" w:styleId="a3">
    <w:name w:val="Normal (Web)"/>
    <w:basedOn w:val="a"/>
    <w:uiPriority w:val="99"/>
    <w:semiHidden/>
    <w:unhideWhenUsed/>
    <w:rsid w:val="0025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76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681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ED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D7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49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5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CFA4-CCE5-467D-B553-7076413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10</cp:revision>
  <cp:lastPrinted>2023-03-15T05:36:00Z</cp:lastPrinted>
  <dcterms:created xsi:type="dcterms:W3CDTF">2023-03-14T03:52:00Z</dcterms:created>
  <dcterms:modified xsi:type="dcterms:W3CDTF">2023-03-15T06:54:00Z</dcterms:modified>
</cp:coreProperties>
</file>