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C33360" w:rsidRDefault="00C33360" w:rsidP="00C33360">
      <w:pPr>
        <w:tabs>
          <w:tab w:val="left" w:pos="22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C33360" w:rsidRDefault="00C33360" w:rsidP="00C33360">
      <w:pPr>
        <w:tabs>
          <w:tab w:val="left" w:pos="-360"/>
        </w:tabs>
        <w:spacing w:after="0"/>
        <w:ind w:left="-360" w:right="-36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АДМИНИСТРАЦИЯ  МУСЛЮМОВСКОГО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33360" w:rsidRDefault="00C33360" w:rsidP="00C33360">
      <w:pPr>
        <w:tabs>
          <w:tab w:val="left" w:pos="22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C33360" w:rsidRDefault="00C33360" w:rsidP="00C33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13.04.2020 г.           </w:t>
      </w:r>
      <w:proofErr w:type="gramStart"/>
      <w:r>
        <w:rPr>
          <w:rFonts w:ascii="Times New Roman" w:hAnsi="Times New Roman"/>
          <w:sz w:val="28"/>
          <w:szCs w:val="28"/>
        </w:rPr>
        <w:t>№  17</w:t>
      </w:r>
      <w:proofErr w:type="gramEnd"/>
    </w:p>
    <w:p w:rsidR="00C33360" w:rsidRDefault="00C33360" w:rsidP="00C333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hi-IN" w:bidi="hi-IN"/>
        </w:rPr>
        <w:t xml:space="preserve">Об установлении особого противопожарного режима </w:t>
      </w:r>
    </w:p>
    <w:p w:rsidR="00C33360" w:rsidRDefault="00C33360" w:rsidP="00C33360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hi-IN" w:bidi="hi-IN"/>
        </w:rPr>
        <w:t xml:space="preserve"> на территории Муслюмовского сельского поселения</w:t>
      </w:r>
    </w:p>
    <w:p w:rsidR="00C33360" w:rsidRDefault="00C33360" w:rsidP="00C3336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C33360" w:rsidRDefault="00C33360" w:rsidP="00C33360">
      <w:pPr>
        <w:suppressAutoHyphens/>
        <w:autoSpaceDE w:val="0"/>
        <w:spacing w:after="0" w:line="240" w:lineRule="auto"/>
        <w:jc w:val="both"/>
        <w:rPr>
          <w:rFonts w:ascii="Arial" w:hAnsi="Arial" w:cs="Arial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В соответствии со статьей 30 Федерального закона от 21.12.1994 № 69-ФЗ «О пожарной безопасности», в целях обеспечения пожарной безопасности на территории Муслюмовского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br/>
      </w:r>
    </w:p>
    <w:p w:rsidR="00C33360" w:rsidRDefault="00C33360" w:rsidP="00C333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33360" w:rsidRDefault="00C33360" w:rsidP="00C333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с 13 апреля до 01 октября 2020 года особый противопожарный режим на территории Муслюмовского сельского поселения.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дополнительных требований пожарной безопасности, действующих в период особого противопожарного режима (приложение 1).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патрульно-маневренные группы по обнаружению </w:t>
      </w:r>
      <w:proofErr w:type="spellStart"/>
      <w:r>
        <w:rPr>
          <w:rFonts w:ascii="Times New Roman" w:hAnsi="Times New Roman"/>
          <w:sz w:val="28"/>
          <w:szCs w:val="28"/>
        </w:rPr>
        <w:t>термо</w:t>
      </w:r>
      <w:proofErr w:type="spellEnd"/>
      <w:r>
        <w:rPr>
          <w:rFonts w:ascii="Times New Roman" w:hAnsi="Times New Roman"/>
          <w:sz w:val="28"/>
          <w:szCs w:val="28"/>
        </w:rPr>
        <w:t xml:space="preserve">-очагов на территории Муслюмовского сельского поселения 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в готовность добровольные пожарные дружины, разработать схему связи и оповещения. Провести тренировки по отработке схемы связи и оповещения.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опашку территорий населенных пунктов в границах сельских поселений.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приведению пожарных водоемов, пирсов, гидрантов в исправное состояние. 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очистку дорог для беспрепятственного проезда спецтранспорта. 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необходимые меры по своевременной очистке территорий от горючего мусора. </w:t>
      </w:r>
    </w:p>
    <w:p w:rsidR="00C33360" w:rsidRDefault="00C33360" w:rsidP="00C33360">
      <w:pPr>
        <w:numPr>
          <w:ilvl w:val="0"/>
          <w:numId w:val="1"/>
        </w:numPr>
        <w:tabs>
          <w:tab w:val="num" w:pos="9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организаций и предприятий:</w:t>
      </w:r>
    </w:p>
    <w:p w:rsidR="00C33360" w:rsidRDefault="00C33360" w:rsidP="00C33360">
      <w:pPr>
        <w:spacing w:after="0" w:line="240" w:lineRule="auto"/>
        <w:ind w:left="6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Проверить готовность и поддерживать в исправном состоянии противопожарную технику и противопожарный инвентарь.</w:t>
      </w:r>
    </w:p>
    <w:p w:rsidR="00C33360" w:rsidRDefault="00C33360" w:rsidP="00C33360">
      <w:pPr>
        <w:spacing w:after="0" w:line="240" w:lineRule="auto"/>
        <w:ind w:left="6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Создать запасы ГСМ на случай чрезвычайных ситуаций. </w:t>
      </w:r>
    </w:p>
    <w:p w:rsidR="00C33360" w:rsidRDefault="00C33360" w:rsidP="00C33360">
      <w:pPr>
        <w:spacing w:after="0" w:line="240" w:lineRule="auto"/>
        <w:ind w:left="6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Разработать график дежурства водителей автоцистерн с полной заправкой их водой, трактористов и техники для своевременной опашки территории пожара. График, с номерами телефонов лиц, задействованных в тушении пожаров направить в адрес главы сельского </w:t>
      </w:r>
      <w:r>
        <w:rPr>
          <w:rFonts w:ascii="Times New Roman" w:hAnsi="Times New Roman"/>
          <w:sz w:val="28"/>
          <w:szCs w:val="28"/>
        </w:rPr>
        <w:lastRenderedPageBreak/>
        <w:t>поселения, на чьей территории находится данное предприятие для своевременного реагирования на ЧС в течение дежурных суток.</w:t>
      </w:r>
    </w:p>
    <w:p w:rsidR="00C33360" w:rsidRDefault="00C33360" w:rsidP="00C33360">
      <w:pPr>
        <w:spacing w:after="0" w:line="240" w:lineRule="auto"/>
        <w:ind w:left="6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На период повышенной </w:t>
      </w:r>
      <w:proofErr w:type="spellStart"/>
      <w:r>
        <w:rPr>
          <w:rFonts w:ascii="Times New Roman" w:hAnsi="Times New Roman"/>
          <w:sz w:val="28"/>
          <w:szCs w:val="28"/>
        </w:rPr>
        <w:t>пожароопасности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силами специалистов, сторожей, охранников обеспечить круглосуточные наблюдательные посты с целью своевременного реагирования на возгорания растительности. </w:t>
      </w:r>
    </w:p>
    <w:p w:rsidR="00C33360" w:rsidRDefault="00C33360" w:rsidP="00C33360">
      <w:pPr>
        <w:spacing w:after="0" w:line="240" w:lineRule="auto"/>
        <w:ind w:left="6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В случае получения сигнала из Администраций района, сельского поселения о пожаре оказывать незамедлительную помощь в тушении пожаров силами и средствами организации, предприятия.</w:t>
      </w:r>
    </w:p>
    <w:p w:rsidR="00C33360" w:rsidRDefault="00C33360" w:rsidP="00C333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Рекомендовать начальнику ПЧ-220 (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Нусратуллин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Г.Г.) организовать проведение разъяснительной работы среди населения о мерах пожарной безопасности, вводимых ограничениях в связи с повышением пожарной опасности и действиях в случае пожара.</w:t>
      </w:r>
    </w:p>
    <w:p w:rsidR="00C33360" w:rsidRDefault="00C33360" w:rsidP="00C333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Контроль над исполнением данного распоряжения оставляю за собой.</w:t>
      </w:r>
    </w:p>
    <w:p w:rsidR="00C33360" w:rsidRDefault="00C33360" w:rsidP="00C3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А.З. Хафизов</w:t>
      </w: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 №1</w:t>
      </w: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  </w:t>
      </w:r>
    </w:p>
    <w:p w:rsidR="00C33360" w:rsidRDefault="00C33360" w:rsidP="00C33360">
      <w:pPr>
        <w:tabs>
          <w:tab w:val="left" w:pos="106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13.04.2020г. №___</w:t>
      </w:r>
    </w:p>
    <w:p w:rsidR="00C33360" w:rsidRDefault="00C33360" w:rsidP="00C3336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меры по осуществлению особого противопожарного </w:t>
      </w:r>
    </w:p>
    <w:p w:rsidR="00C33360" w:rsidRDefault="00C33360" w:rsidP="00C33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режима на территории Муслюмовского сельского поселения </w:t>
      </w:r>
    </w:p>
    <w:p w:rsidR="00C33360" w:rsidRDefault="00C33360" w:rsidP="00C33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очистить территорию населенных пунктов Муслюмовского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от</w:t>
      </w:r>
      <w:proofErr w:type="gramEnd"/>
      <w:r>
        <w:rPr>
          <w:rFonts w:ascii="Times New Roman" w:hAnsi="Times New Roman"/>
          <w:sz w:val="28"/>
          <w:szCs w:val="28"/>
        </w:rPr>
        <w:t xml:space="preserve"> горючих отходов и мусора;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информировать в установленном законодательством порядке уполномоченные органы о нарушениях требования пожарной безопасности;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наблюдение за противопожарным состоянием населенных пунктов сельского поселения   и в прилегающим к ним зонам; 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разъяснительную работу с населением об опасности разведения костров на территории населенных </w:t>
      </w:r>
      <w:proofErr w:type="gramStart"/>
      <w:r>
        <w:rPr>
          <w:rFonts w:ascii="Times New Roman" w:hAnsi="Times New Roman"/>
          <w:sz w:val="28"/>
          <w:szCs w:val="28"/>
        </w:rPr>
        <w:t>пунктов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и на прилегающих к ним зонах;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временно запретить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иные дополнительные меры пожарной безопасности, не противоречащие законодательству РФ. 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-провести противопожарную опашку около населенных пунктов сельского 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поселения .</w:t>
      </w:r>
      <w:proofErr w:type="gramEnd"/>
    </w:p>
    <w:p w:rsidR="00C33360" w:rsidRDefault="00C33360" w:rsidP="00C333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33360" w:rsidRDefault="00C33360" w:rsidP="00C333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33360" w:rsidRDefault="00C33360" w:rsidP="00C33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33360" w:rsidRDefault="00C33360" w:rsidP="00C33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организаций всех форм собственности при установлении особого противопожарного режима:</w:t>
      </w: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предусмотреть использование для целей пожаротушения имеющейся водовозной, поливочной и землеройной техники;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обеспечить запасы воды для целей пожаротушения;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убрать </w:t>
      </w:r>
      <w:proofErr w:type="gramStart"/>
      <w:r>
        <w:rPr>
          <w:rFonts w:ascii="Times New Roman" w:hAnsi="Times New Roman"/>
          <w:sz w:val="28"/>
          <w:szCs w:val="28"/>
        </w:rPr>
        <w:t>территорию  от</w:t>
      </w:r>
      <w:proofErr w:type="gramEnd"/>
      <w:r>
        <w:rPr>
          <w:rFonts w:ascii="Times New Roman" w:hAnsi="Times New Roman"/>
          <w:sz w:val="28"/>
          <w:szCs w:val="28"/>
        </w:rPr>
        <w:t xml:space="preserve">  сухой травы,  валежника и иного горючего мусора с территорий, прилегающих к границам предприятий, организаций;</w:t>
      </w:r>
    </w:p>
    <w:p w:rsidR="00C33360" w:rsidRDefault="00C33360" w:rsidP="00C333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осуществлять иные мероприятия, связанные с решением вопросов содействия пожарной охране при тушении пожаров.</w:t>
      </w:r>
    </w:p>
    <w:p w:rsidR="00C33360" w:rsidRDefault="00C33360" w:rsidP="00C333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C33360" w:rsidRDefault="00C33360" w:rsidP="00C33360">
      <w:pPr>
        <w:spacing w:after="0"/>
        <w:rPr>
          <w:rFonts w:ascii="Times New Roman" w:hAnsi="Times New Roman"/>
          <w:sz w:val="28"/>
          <w:szCs w:val="28"/>
        </w:rPr>
      </w:pPr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35A9"/>
    <w:multiLevelType w:val="hybridMultilevel"/>
    <w:tmpl w:val="3904C16E"/>
    <w:lvl w:ilvl="0" w:tplc="852A3B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37"/>
        </w:tabs>
        <w:ind w:left="8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57"/>
        </w:tabs>
        <w:ind w:left="15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77"/>
        </w:tabs>
        <w:ind w:left="22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97"/>
        </w:tabs>
        <w:ind w:left="29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17"/>
        </w:tabs>
        <w:ind w:left="37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37"/>
        </w:tabs>
        <w:ind w:left="44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57"/>
        </w:tabs>
        <w:ind w:left="51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77"/>
        </w:tabs>
        <w:ind w:left="5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A7"/>
    <w:rsid w:val="002327A7"/>
    <w:rsid w:val="0027323E"/>
    <w:rsid w:val="002771CE"/>
    <w:rsid w:val="006F4D0E"/>
    <w:rsid w:val="00C3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4E75"/>
  <w15:chartTrackingRefBased/>
  <w15:docId w15:val="{8407E7AB-CB93-48F7-8E9C-1E6A18BF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2020-04-14T11:35:00Z</dcterms:created>
  <dcterms:modified xsi:type="dcterms:W3CDTF">2020-04-14T11:35:00Z</dcterms:modified>
</cp:coreProperties>
</file>