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01E5" w:rsidRDefault="0016014A" w:rsidP="00F67472">
      <w:pPr>
        <w:pStyle w:val="a4"/>
        <w:ind w:left="-284" w:firstLine="710"/>
        <w:jc w:val="both"/>
        <w:rPr>
          <w:sz w:val="28"/>
          <w:szCs w:val="28"/>
        </w:rPr>
      </w:pPr>
      <w:r w:rsidRPr="0016014A">
        <w:rPr>
          <w:sz w:val="28"/>
          <w:szCs w:val="28"/>
        </w:rPr>
        <w:object w:dxaOrig="9355" w:dyaOrig="14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pt" o:ole="">
            <v:imagedata r:id="rId5" o:title=""/>
          </v:shape>
          <o:OLEObject Type="Embed" ProgID="Word.Document.12" ShapeID="_x0000_i1025" DrawAspect="Content" ObjectID="_1668934494" r:id="rId6">
            <o:FieldCodes>\s</o:FieldCodes>
          </o:OLEObject>
        </w:object>
      </w:r>
    </w:p>
    <w:p w:rsidR="005306EE" w:rsidRPr="001F0AC5" w:rsidRDefault="005306EE" w:rsidP="005306EE">
      <w:pPr>
        <w:jc w:val="both"/>
        <w:rPr>
          <w:sz w:val="28"/>
          <w:szCs w:val="28"/>
        </w:rPr>
      </w:pPr>
      <w:r w:rsidRPr="001F0AC5">
        <w:rPr>
          <w:sz w:val="28"/>
          <w:szCs w:val="28"/>
        </w:rPr>
        <w:lastRenderedPageBreak/>
        <w:t>доступа кислорода. Используйте для тушения подручные средства или огнетушитель.</w:t>
      </w:r>
    </w:p>
    <w:p w:rsidR="005306EE" w:rsidRPr="001F0AC5" w:rsidRDefault="005306EE" w:rsidP="005306EE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скорость хлопушки, с которой из нее вылетают серпантин и конфетти, достаточно велика, поэтому при запуске ее нельзя направлять на людей или лампы;</w:t>
      </w:r>
    </w:p>
    <w:p w:rsidR="005306EE" w:rsidRPr="001F0AC5" w:rsidRDefault="005306EE" w:rsidP="005306EE">
      <w:pPr>
        <w:pStyle w:val="a4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чтобы правильно запустить ракету, стабилизатор на 1/3 его необходимо заглубить в землю. Внимание, ракеты со сломанным, поврежденным или самодельным стабилизатором запускать нельзя.</w:t>
      </w:r>
    </w:p>
    <w:p w:rsidR="005306EE" w:rsidRPr="001F0AC5" w:rsidRDefault="005306EE" w:rsidP="005306EE">
      <w:pPr>
        <w:pStyle w:val="a4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чтобы не обжечься искрами от бенгальских свечей, их держат под небольшим углом в 30- 45° за свободную от горящего состава палочку; </w:t>
      </w:r>
    </w:p>
    <w:p w:rsidR="005306EE" w:rsidRPr="000C469F" w:rsidRDefault="005306EE" w:rsidP="005306EE">
      <w:pPr>
        <w:pStyle w:val="Default"/>
        <w:ind w:firstLine="420"/>
        <w:jc w:val="both"/>
        <w:rPr>
          <w:sz w:val="28"/>
          <w:szCs w:val="28"/>
        </w:rPr>
      </w:pPr>
      <w:r w:rsidRPr="000C469F">
        <w:rPr>
          <w:iCs/>
          <w:sz w:val="28"/>
          <w:szCs w:val="28"/>
        </w:rPr>
        <w:t xml:space="preserve">Самой частой травмой, получаемой при использовании петард, хлопушек и бенгальских огней, являются </w:t>
      </w:r>
      <w:r>
        <w:rPr>
          <w:iCs/>
          <w:sz w:val="28"/>
          <w:szCs w:val="28"/>
        </w:rPr>
        <w:t>ожоги.</w:t>
      </w:r>
    </w:p>
    <w:p w:rsidR="005306EE" w:rsidRDefault="005306EE" w:rsidP="005306EE">
      <w:pPr>
        <w:pStyle w:val="Default"/>
        <w:jc w:val="both"/>
        <w:rPr>
          <w:iCs/>
          <w:sz w:val="28"/>
          <w:szCs w:val="28"/>
        </w:rPr>
      </w:pPr>
      <w:r w:rsidRPr="000C469F">
        <w:rPr>
          <w:iCs/>
          <w:sz w:val="28"/>
          <w:szCs w:val="28"/>
        </w:rPr>
        <w:t xml:space="preserve">Ожог кожи - это травма, полученная в результате воздействия высокой температуры (термический ожог). </w:t>
      </w:r>
    </w:p>
    <w:p w:rsidR="00350FDD" w:rsidRPr="000C469F" w:rsidRDefault="00350FDD" w:rsidP="005306EE">
      <w:pPr>
        <w:pStyle w:val="Default"/>
        <w:jc w:val="both"/>
        <w:rPr>
          <w:sz w:val="28"/>
          <w:szCs w:val="28"/>
        </w:rPr>
      </w:pPr>
    </w:p>
    <w:p w:rsidR="005306EE" w:rsidRDefault="005306EE" w:rsidP="005306EE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D02736">
        <w:rPr>
          <w:b/>
          <w:bCs/>
          <w:color w:val="000000" w:themeColor="text1"/>
          <w:sz w:val="28"/>
          <w:szCs w:val="28"/>
        </w:rPr>
        <w:t>НЕОТЛОЖНАЯ ДОВРАЧЕБНАЯ ПОМОЩЬ</w:t>
      </w:r>
    </w:p>
    <w:p w:rsidR="005306EE" w:rsidRPr="00D02736" w:rsidRDefault="005306EE" w:rsidP="005306EE">
      <w:pPr>
        <w:pStyle w:val="Default"/>
        <w:jc w:val="center"/>
        <w:rPr>
          <w:color w:val="000000" w:themeColor="text1"/>
          <w:sz w:val="28"/>
          <w:szCs w:val="28"/>
        </w:rPr>
      </w:pPr>
      <w:r w:rsidRPr="00D02736">
        <w:rPr>
          <w:b/>
          <w:bCs/>
          <w:color w:val="000000" w:themeColor="text1"/>
          <w:sz w:val="28"/>
          <w:szCs w:val="28"/>
        </w:rPr>
        <w:t xml:space="preserve"> ПРИ ТЕРМИЧЕСКОМ ОЖОГЕ:</w:t>
      </w:r>
    </w:p>
    <w:p w:rsidR="005306EE" w:rsidRPr="001F0AC5" w:rsidRDefault="005306EE" w:rsidP="005306EE">
      <w:pPr>
        <w:pStyle w:val="Default"/>
        <w:spacing w:after="38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1. Прекратите воздействие травмирующего фактора. При любой степени ожога желательно охладить поврежденное место холодной водой. </w:t>
      </w:r>
    </w:p>
    <w:p w:rsidR="005306EE" w:rsidRPr="001F0AC5" w:rsidRDefault="005306EE" w:rsidP="005306EE">
      <w:pPr>
        <w:pStyle w:val="Default"/>
        <w:spacing w:after="38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2. Снимите одежду, по возможности удалите фрагменты тлеющей одежды. Делать это надо осторожно, чтобы не нарушить целостность кожи. Если ткань прикипела к телу отрывать еѐ не надо. Лучше всего одежду срезать. </w:t>
      </w:r>
    </w:p>
    <w:p w:rsidR="005306EE" w:rsidRPr="001F0AC5" w:rsidRDefault="005306EE" w:rsidP="005306EE">
      <w:pPr>
        <w:pStyle w:val="Default"/>
        <w:spacing w:after="38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3. Закройте ожоговую поверхность чистой тканью. Не следует промывать поверхность ожога водой сомнительной чистоты, прокалывать пузыри, трогать ожог руками. </w:t>
      </w:r>
    </w:p>
    <w:p w:rsidR="005306EE" w:rsidRPr="001F0AC5" w:rsidRDefault="005306EE" w:rsidP="005306EE">
      <w:pPr>
        <w:pStyle w:val="Default"/>
        <w:spacing w:after="38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4. Обеспечьте охлаждение раны путѐм прикладывания холода через повязку. </w:t>
      </w:r>
    </w:p>
    <w:p w:rsidR="005306EE" w:rsidRPr="001F0AC5" w:rsidRDefault="005306EE" w:rsidP="005306EE">
      <w:pPr>
        <w:pStyle w:val="Default"/>
        <w:spacing w:after="38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5. Дайте любое имеющееся у Вас обезболивающее средство. </w:t>
      </w:r>
    </w:p>
    <w:p w:rsidR="005306EE" w:rsidRPr="001F0AC5" w:rsidRDefault="005306EE" w:rsidP="005306EE">
      <w:pPr>
        <w:pStyle w:val="Default"/>
        <w:jc w:val="both"/>
        <w:rPr>
          <w:sz w:val="28"/>
          <w:szCs w:val="28"/>
        </w:rPr>
      </w:pPr>
      <w:r w:rsidRPr="001F0AC5">
        <w:rPr>
          <w:sz w:val="28"/>
          <w:szCs w:val="28"/>
        </w:rPr>
        <w:t xml:space="preserve">6. Если пострадавший находится в сознании желательно давать ему каждые 5-10 минут небольшими глотками любое, имеющееся питьѐ. Желательно поить минеральной водой или сладким чаем. </w:t>
      </w:r>
      <w:r w:rsidR="00F66A56">
        <w:rPr>
          <w:sz w:val="28"/>
          <w:szCs w:val="28"/>
        </w:rPr>
        <w:t>Необходимо обратиться в лечебное учреждение.</w:t>
      </w:r>
    </w:p>
    <w:p w:rsidR="00F65D62" w:rsidRPr="00350FDD" w:rsidRDefault="00F65D62" w:rsidP="00F65D62">
      <w:pPr>
        <w:pStyle w:val="a8"/>
        <w:jc w:val="center"/>
        <w:rPr>
          <w:color w:val="FF0000"/>
          <w:sz w:val="28"/>
          <w:szCs w:val="28"/>
        </w:rPr>
      </w:pPr>
      <w:r w:rsidRPr="00350FDD">
        <w:rPr>
          <w:color w:val="FF0000"/>
          <w:sz w:val="28"/>
          <w:szCs w:val="28"/>
        </w:rPr>
        <w:t>Помните!!!</w:t>
      </w:r>
    </w:p>
    <w:p w:rsidR="00F65D62" w:rsidRPr="00350FDD" w:rsidRDefault="00F65D62" w:rsidP="00350FDD">
      <w:pPr>
        <w:pStyle w:val="a8"/>
        <w:ind w:firstLine="375"/>
        <w:rPr>
          <w:color w:val="000000"/>
          <w:sz w:val="28"/>
          <w:szCs w:val="28"/>
        </w:rPr>
      </w:pPr>
      <w:r w:rsidRPr="00350FDD">
        <w:rPr>
          <w:color w:val="000000"/>
          <w:sz w:val="28"/>
          <w:szCs w:val="28"/>
        </w:rPr>
        <w:t>Чтобы избежать несчастья, надо относиться к этим правилам ответственно и серьёзно.</w:t>
      </w:r>
    </w:p>
    <w:p w:rsidR="00350A96" w:rsidRDefault="007C3C86" w:rsidP="00350FDD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sz w:val="28"/>
          <w:szCs w:val="28"/>
        </w:rPr>
      </w:pPr>
      <w:r w:rsidRPr="001B392E">
        <w:t xml:space="preserve">Инструктор </w:t>
      </w:r>
      <w:r w:rsidR="001B392E" w:rsidRPr="001B392E">
        <w:t>противопожарной профилактики</w:t>
      </w:r>
      <w:r w:rsidR="00F01191" w:rsidRPr="001B392E">
        <w:t xml:space="preserve"> </w:t>
      </w:r>
      <w:r w:rsidRPr="001B392E">
        <w:t xml:space="preserve"> ПЧ-220  </w:t>
      </w:r>
      <w:proofErr w:type="spellStart"/>
      <w:r w:rsidRPr="001B392E">
        <w:t>Нусратуллина</w:t>
      </w:r>
      <w:proofErr w:type="spellEnd"/>
      <w:r w:rsidRPr="001B392E">
        <w:t xml:space="preserve"> С.М.</w:t>
      </w:r>
    </w:p>
    <w:p w:rsidR="00350A96" w:rsidRDefault="00350A96" w:rsidP="00F67472">
      <w:pPr>
        <w:pStyle w:val="a4"/>
        <w:ind w:left="-284" w:firstLine="710"/>
        <w:jc w:val="both"/>
        <w:rPr>
          <w:sz w:val="28"/>
          <w:szCs w:val="28"/>
        </w:rPr>
      </w:pPr>
    </w:p>
    <w:p w:rsidR="00350A96" w:rsidRDefault="00350A96" w:rsidP="00F67472">
      <w:pPr>
        <w:pStyle w:val="a4"/>
        <w:ind w:left="-284" w:firstLine="710"/>
        <w:jc w:val="both"/>
        <w:rPr>
          <w:sz w:val="28"/>
          <w:szCs w:val="28"/>
        </w:rPr>
      </w:pPr>
    </w:p>
    <w:p w:rsidR="00350A96" w:rsidRDefault="00350A96" w:rsidP="00F67472">
      <w:pPr>
        <w:pStyle w:val="a4"/>
        <w:ind w:left="-284" w:firstLine="710"/>
        <w:jc w:val="both"/>
        <w:rPr>
          <w:sz w:val="28"/>
          <w:szCs w:val="28"/>
        </w:rPr>
      </w:pPr>
    </w:p>
    <w:p w:rsidR="004D4B6E" w:rsidRPr="00C94E11" w:rsidRDefault="004D4B6E" w:rsidP="00A44CA4">
      <w:pPr>
        <w:pStyle w:val="a4"/>
        <w:ind w:left="-284"/>
        <w:jc w:val="both"/>
        <w:rPr>
          <w:b/>
          <w:sz w:val="20"/>
          <w:szCs w:val="20"/>
        </w:rPr>
      </w:pPr>
    </w:p>
    <w:sectPr w:rsidR="004D4B6E" w:rsidRPr="00C94E11" w:rsidSect="00A6489F">
      <w:pgSz w:w="11906" w:h="16838"/>
      <w:pgMar w:top="1134" w:right="73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0B0B"/>
    <w:multiLevelType w:val="hybridMultilevel"/>
    <w:tmpl w:val="FF947A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B23B9"/>
    <w:multiLevelType w:val="hybridMultilevel"/>
    <w:tmpl w:val="712AE8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E645E"/>
    <w:multiLevelType w:val="hybridMultilevel"/>
    <w:tmpl w:val="4774814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C6F"/>
    <w:rsid w:val="000631B4"/>
    <w:rsid w:val="000767C9"/>
    <w:rsid w:val="000937ED"/>
    <w:rsid w:val="000A6226"/>
    <w:rsid w:val="000F3DBE"/>
    <w:rsid w:val="00157DC0"/>
    <w:rsid w:val="0016014A"/>
    <w:rsid w:val="00184BBE"/>
    <w:rsid w:val="001B392E"/>
    <w:rsid w:val="0032567B"/>
    <w:rsid w:val="00340FE6"/>
    <w:rsid w:val="00350A96"/>
    <w:rsid w:val="00350FDD"/>
    <w:rsid w:val="003871E7"/>
    <w:rsid w:val="003972F3"/>
    <w:rsid w:val="0043282E"/>
    <w:rsid w:val="004D4B6E"/>
    <w:rsid w:val="005028DF"/>
    <w:rsid w:val="005306EE"/>
    <w:rsid w:val="005B599B"/>
    <w:rsid w:val="006042C3"/>
    <w:rsid w:val="00673541"/>
    <w:rsid w:val="0069631E"/>
    <w:rsid w:val="006B1A94"/>
    <w:rsid w:val="006E01AA"/>
    <w:rsid w:val="006F1501"/>
    <w:rsid w:val="0073440A"/>
    <w:rsid w:val="007526BA"/>
    <w:rsid w:val="007C3C86"/>
    <w:rsid w:val="008244A7"/>
    <w:rsid w:val="008901E5"/>
    <w:rsid w:val="008A6A5F"/>
    <w:rsid w:val="008B7D7C"/>
    <w:rsid w:val="008D1792"/>
    <w:rsid w:val="00902B07"/>
    <w:rsid w:val="00907261"/>
    <w:rsid w:val="0091186B"/>
    <w:rsid w:val="00950682"/>
    <w:rsid w:val="009529A3"/>
    <w:rsid w:val="00965556"/>
    <w:rsid w:val="0097314D"/>
    <w:rsid w:val="009C4398"/>
    <w:rsid w:val="00A37CF4"/>
    <w:rsid w:val="00A44CA4"/>
    <w:rsid w:val="00A4701B"/>
    <w:rsid w:val="00A6489F"/>
    <w:rsid w:val="00B13091"/>
    <w:rsid w:val="00B20034"/>
    <w:rsid w:val="00B46802"/>
    <w:rsid w:val="00B65B14"/>
    <w:rsid w:val="00B750AA"/>
    <w:rsid w:val="00B825AD"/>
    <w:rsid w:val="00BC7E46"/>
    <w:rsid w:val="00C80C6F"/>
    <w:rsid w:val="00C94E11"/>
    <w:rsid w:val="00C97D6B"/>
    <w:rsid w:val="00D11836"/>
    <w:rsid w:val="00E00C95"/>
    <w:rsid w:val="00E034F7"/>
    <w:rsid w:val="00E25D17"/>
    <w:rsid w:val="00E4425F"/>
    <w:rsid w:val="00E44D6D"/>
    <w:rsid w:val="00E95F10"/>
    <w:rsid w:val="00F01191"/>
    <w:rsid w:val="00F0724E"/>
    <w:rsid w:val="00F65D62"/>
    <w:rsid w:val="00F66A56"/>
    <w:rsid w:val="00F67472"/>
    <w:rsid w:val="00F9529F"/>
    <w:rsid w:val="00FE3520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16D5"/>
  <w15:docId w15:val="{16190970-E29D-490D-A292-B8D49D73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80C6F"/>
    <w:pPr>
      <w:ind w:left="-540" w:right="-546"/>
      <w:jc w:val="both"/>
    </w:pPr>
    <w:rPr>
      <w:b/>
    </w:rPr>
  </w:style>
  <w:style w:type="paragraph" w:styleId="a4">
    <w:name w:val="List Paragraph"/>
    <w:basedOn w:val="a"/>
    <w:uiPriority w:val="34"/>
    <w:qFormat/>
    <w:rsid w:val="00C80C6F"/>
    <w:pPr>
      <w:ind w:left="720"/>
      <w:contextualSpacing/>
    </w:pPr>
  </w:style>
  <w:style w:type="paragraph" w:customStyle="1" w:styleId="FR3">
    <w:name w:val="FR3"/>
    <w:rsid w:val="00C80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Default">
    <w:name w:val="Default"/>
    <w:rsid w:val="00C80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C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C3C86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65D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Genadiy</dc:creator>
  <cp:lastModifiedBy>admin</cp:lastModifiedBy>
  <cp:revision>19</cp:revision>
  <cp:lastPrinted>2020-10-08T04:27:00Z</cp:lastPrinted>
  <dcterms:created xsi:type="dcterms:W3CDTF">2020-10-07T03:38:00Z</dcterms:created>
  <dcterms:modified xsi:type="dcterms:W3CDTF">2020-12-08T07:09:00Z</dcterms:modified>
</cp:coreProperties>
</file>