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0E6" w:rsidRDefault="003126B5" w:rsidP="003126B5">
      <w:pPr>
        <w:jc w:val="center"/>
        <w:rPr>
          <w:rFonts w:ascii="Times New Roman" w:hAnsi="Times New Roman" w:cs="Times New Roman"/>
          <w:b/>
          <w:sz w:val="28"/>
          <w:szCs w:val="28"/>
        </w:rPr>
      </w:pPr>
      <w:r w:rsidRPr="003126B5">
        <w:rPr>
          <w:rFonts w:ascii="Times New Roman" w:hAnsi="Times New Roman" w:cs="Times New Roman"/>
          <w:b/>
          <w:sz w:val="28"/>
          <w:szCs w:val="28"/>
        </w:rPr>
        <w:t xml:space="preserve">Прокуратура Кунашакского района </w:t>
      </w:r>
    </w:p>
    <w:p w:rsidR="0038662A" w:rsidRDefault="004926D7" w:rsidP="0060202C">
      <w:pPr>
        <w:spacing w:after="0" w:line="240" w:lineRule="auto"/>
        <w:ind w:firstLine="709"/>
        <w:jc w:val="center"/>
        <w:rPr>
          <w:rFonts w:ascii="Times New Roman" w:hAnsi="Times New Roman" w:cs="Times New Roman"/>
          <w:b/>
          <w:sz w:val="28"/>
          <w:szCs w:val="28"/>
        </w:rPr>
      </w:pPr>
      <w:r w:rsidRPr="004926D7">
        <w:rPr>
          <w:rFonts w:ascii="Times New Roman" w:hAnsi="Times New Roman" w:cs="Times New Roman"/>
          <w:b/>
          <w:sz w:val="28"/>
          <w:szCs w:val="28"/>
        </w:rPr>
        <w:t>Регламентирован порядок приобретения лекарственных препаратов и медицинских изделий для детей с редкими заболеваниями</w:t>
      </w:r>
    </w:p>
    <w:p w:rsidR="00E710A4" w:rsidRDefault="00E710A4" w:rsidP="0060202C">
      <w:pPr>
        <w:spacing w:after="0" w:line="240" w:lineRule="auto"/>
        <w:ind w:firstLine="709"/>
        <w:jc w:val="center"/>
        <w:rPr>
          <w:rFonts w:ascii="Times New Roman" w:hAnsi="Times New Roman" w:cs="Times New Roman"/>
          <w:sz w:val="28"/>
          <w:szCs w:val="28"/>
        </w:rPr>
      </w:pPr>
    </w:p>
    <w:p w:rsidR="004926D7" w:rsidRPr="004926D7" w:rsidRDefault="004926D7" w:rsidP="004926D7">
      <w:pPr>
        <w:spacing w:after="0" w:line="240" w:lineRule="auto"/>
        <w:ind w:firstLine="709"/>
        <w:jc w:val="both"/>
        <w:rPr>
          <w:rFonts w:ascii="Times New Roman" w:hAnsi="Times New Roman" w:cs="Times New Roman"/>
          <w:sz w:val="28"/>
          <w:szCs w:val="28"/>
        </w:rPr>
      </w:pPr>
      <w:r w:rsidRPr="004926D7">
        <w:rPr>
          <w:rFonts w:ascii="Times New Roman" w:hAnsi="Times New Roman" w:cs="Times New Roman"/>
          <w:sz w:val="28"/>
          <w:szCs w:val="28"/>
        </w:rPr>
        <w:t xml:space="preserve">С 20 апреля 2021 года вступило в силу постановление Правительства РФ от 06.04.2021 № 545 «О порядке приобретения лекарственных препаратов и медицинских изделий для конкретного ребенка с тяжелым </w:t>
      </w:r>
      <w:proofErr w:type="spellStart"/>
      <w:r w:rsidRPr="004926D7">
        <w:rPr>
          <w:rFonts w:ascii="Times New Roman" w:hAnsi="Times New Roman" w:cs="Times New Roman"/>
          <w:sz w:val="28"/>
          <w:szCs w:val="28"/>
        </w:rPr>
        <w:t>жизнеугрожающим</w:t>
      </w:r>
      <w:proofErr w:type="spellEnd"/>
      <w:r w:rsidRPr="004926D7">
        <w:rPr>
          <w:rFonts w:ascii="Times New Roman" w:hAnsi="Times New Roman" w:cs="Times New Roman"/>
          <w:sz w:val="28"/>
          <w:szCs w:val="28"/>
        </w:rPr>
        <w:t xml:space="preserve"> и хроническим заболеванием, в том числе редким (</w:t>
      </w:r>
      <w:proofErr w:type="spellStart"/>
      <w:r w:rsidRPr="004926D7">
        <w:rPr>
          <w:rFonts w:ascii="Times New Roman" w:hAnsi="Times New Roman" w:cs="Times New Roman"/>
          <w:sz w:val="28"/>
          <w:szCs w:val="28"/>
        </w:rPr>
        <w:t>орфанным</w:t>
      </w:r>
      <w:proofErr w:type="spellEnd"/>
      <w:r w:rsidRPr="004926D7">
        <w:rPr>
          <w:rFonts w:ascii="Times New Roman" w:hAnsi="Times New Roman" w:cs="Times New Roman"/>
          <w:sz w:val="28"/>
          <w:szCs w:val="28"/>
        </w:rPr>
        <w:t>) заболеванием, либо для групп таких детей».</w:t>
      </w:r>
    </w:p>
    <w:p w:rsidR="004926D7" w:rsidRPr="004926D7" w:rsidRDefault="004926D7" w:rsidP="004926D7">
      <w:pPr>
        <w:spacing w:after="0" w:line="240" w:lineRule="auto"/>
        <w:ind w:firstLine="709"/>
        <w:jc w:val="both"/>
        <w:rPr>
          <w:rFonts w:ascii="Times New Roman" w:hAnsi="Times New Roman" w:cs="Times New Roman"/>
          <w:sz w:val="28"/>
          <w:szCs w:val="28"/>
        </w:rPr>
      </w:pPr>
      <w:proofErr w:type="gramStart"/>
      <w:r w:rsidRPr="004926D7">
        <w:rPr>
          <w:rFonts w:ascii="Times New Roman" w:hAnsi="Times New Roman" w:cs="Times New Roman"/>
          <w:sz w:val="28"/>
          <w:szCs w:val="28"/>
        </w:rPr>
        <w:t xml:space="preserve">В указанном постановлении говориться о приобретении лекарственных препаратов и медицинских изделий, в том числе не зарегистрированных в РФ, для конкретного ребенка с тяжелым </w:t>
      </w:r>
      <w:proofErr w:type="spellStart"/>
      <w:r w:rsidRPr="004926D7">
        <w:rPr>
          <w:rFonts w:ascii="Times New Roman" w:hAnsi="Times New Roman" w:cs="Times New Roman"/>
          <w:sz w:val="28"/>
          <w:szCs w:val="28"/>
        </w:rPr>
        <w:t>жизнеугрожающим</w:t>
      </w:r>
      <w:proofErr w:type="spellEnd"/>
      <w:r w:rsidRPr="004926D7">
        <w:rPr>
          <w:rFonts w:ascii="Times New Roman" w:hAnsi="Times New Roman" w:cs="Times New Roman"/>
          <w:sz w:val="28"/>
          <w:szCs w:val="28"/>
        </w:rPr>
        <w:t xml:space="preserve"> и хроническим заболеванием, в том числе редким (</w:t>
      </w:r>
      <w:proofErr w:type="spellStart"/>
      <w:r w:rsidRPr="004926D7">
        <w:rPr>
          <w:rFonts w:ascii="Times New Roman" w:hAnsi="Times New Roman" w:cs="Times New Roman"/>
          <w:sz w:val="28"/>
          <w:szCs w:val="28"/>
        </w:rPr>
        <w:t>орфанным</w:t>
      </w:r>
      <w:proofErr w:type="spellEnd"/>
      <w:r w:rsidRPr="004926D7">
        <w:rPr>
          <w:rFonts w:ascii="Times New Roman" w:hAnsi="Times New Roman" w:cs="Times New Roman"/>
          <w:sz w:val="28"/>
          <w:szCs w:val="28"/>
        </w:rPr>
        <w:t>) заболеванием, либо для групп таких детей по утвержденным попечительским советом Фонда "Круг добра" перечню лекарственных препаратов, закупаемых Минздравом России или подведомственным ему казенным учреждением для нужд Фонда, и</w:t>
      </w:r>
      <w:proofErr w:type="gramEnd"/>
      <w:r w:rsidRPr="004926D7">
        <w:rPr>
          <w:rFonts w:ascii="Times New Roman" w:hAnsi="Times New Roman" w:cs="Times New Roman"/>
          <w:sz w:val="28"/>
          <w:szCs w:val="28"/>
        </w:rPr>
        <w:t xml:space="preserve"> перечню лекарственных препаратов и медицинских изделий, закупаемых Фондом.</w:t>
      </w:r>
    </w:p>
    <w:p w:rsidR="004926D7" w:rsidRPr="004926D7" w:rsidRDefault="004926D7" w:rsidP="004926D7">
      <w:pPr>
        <w:spacing w:after="0" w:line="240" w:lineRule="auto"/>
        <w:ind w:firstLine="709"/>
        <w:jc w:val="both"/>
        <w:rPr>
          <w:rFonts w:ascii="Times New Roman" w:hAnsi="Times New Roman" w:cs="Times New Roman"/>
          <w:sz w:val="28"/>
          <w:szCs w:val="28"/>
        </w:rPr>
      </w:pPr>
      <w:r w:rsidRPr="004926D7">
        <w:rPr>
          <w:rFonts w:ascii="Times New Roman" w:hAnsi="Times New Roman" w:cs="Times New Roman"/>
          <w:sz w:val="28"/>
          <w:szCs w:val="28"/>
        </w:rPr>
        <w:t xml:space="preserve">Обеспечение ребенка с </w:t>
      </w:r>
      <w:proofErr w:type="spellStart"/>
      <w:r w:rsidRPr="004926D7">
        <w:rPr>
          <w:rFonts w:ascii="Times New Roman" w:hAnsi="Times New Roman" w:cs="Times New Roman"/>
          <w:sz w:val="28"/>
          <w:szCs w:val="28"/>
        </w:rPr>
        <w:t>орфанным</w:t>
      </w:r>
      <w:proofErr w:type="spellEnd"/>
      <w:r w:rsidRPr="004926D7">
        <w:rPr>
          <w:rFonts w:ascii="Times New Roman" w:hAnsi="Times New Roman" w:cs="Times New Roman"/>
          <w:sz w:val="28"/>
          <w:szCs w:val="28"/>
        </w:rPr>
        <w:t xml:space="preserve"> заболеванием лекарственными препаратами осуществляется с учетом способа введения и применения лекарственного препарата в амбулаторных или стационарных условиях.</w:t>
      </w:r>
    </w:p>
    <w:p w:rsidR="004926D7" w:rsidRPr="004926D7" w:rsidRDefault="004926D7" w:rsidP="004926D7">
      <w:pPr>
        <w:spacing w:after="0" w:line="240" w:lineRule="auto"/>
        <w:ind w:firstLine="709"/>
        <w:jc w:val="both"/>
        <w:rPr>
          <w:rFonts w:ascii="Times New Roman" w:hAnsi="Times New Roman" w:cs="Times New Roman"/>
          <w:sz w:val="28"/>
          <w:szCs w:val="28"/>
        </w:rPr>
      </w:pPr>
      <w:proofErr w:type="gramStart"/>
      <w:r w:rsidRPr="004926D7">
        <w:rPr>
          <w:rFonts w:ascii="Times New Roman" w:hAnsi="Times New Roman" w:cs="Times New Roman"/>
          <w:sz w:val="28"/>
          <w:szCs w:val="28"/>
        </w:rPr>
        <w:t xml:space="preserve">В целях обеспечения детей с </w:t>
      </w:r>
      <w:proofErr w:type="spellStart"/>
      <w:r w:rsidRPr="004926D7">
        <w:rPr>
          <w:rFonts w:ascii="Times New Roman" w:hAnsi="Times New Roman" w:cs="Times New Roman"/>
          <w:sz w:val="28"/>
          <w:szCs w:val="28"/>
        </w:rPr>
        <w:t>орфанными</w:t>
      </w:r>
      <w:proofErr w:type="spellEnd"/>
      <w:r w:rsidRPr="004926D7">
        <w:rPr>
          <w:rFonts w:ascii="Times New Roman" w:hAnsi="Times New Roman" w:cs="Times New Roman"/>
          <w:sz w:val="28"/>
          <w:szCs w:val="28"/>
        </w:rPr>
        <w:t xml:space="preserve"> заболеваниями, находящихся на лечении в амбулаторных условиях, лекарственными препаратами, медицинскими изделиями, зарегистрированными в РФ, осуществляется назначение лекарственных препаратов, медицинских изделий, организуется отпуск лекарственных препаратов, медицинских изделий аптечными организациями на основании рецептов на лекарственные препараты, медицинские изделия либо передача лекарственных препаратов, медицинских изделий законному представителю ребенка медицинской организацией, в которой ребенок находится на лечении в</w:t>
      </w:r>
      <w:proofErr w:type="gramEnd"/>
      <w:r w:rsidRPr="004926D7">
        <w:rPr>
          <w:rFonts w:ascii="Times New Roman" w:hAnsi="Times New Roman" w:cs="Times New Roman"/>
          <w:sz w:val="28"/>
          <w:szCs w:val="28"/>
        </w:rPr>
        <w:t xml:space="preserve"> амбулаторных </w:t>
      </w:r>
      <w:proofErr w:type="gramStart"/>
      <w:r w:rsidRPr="004926D7">
        <w:rPr>
          <w:rFonts w:ascii="Times New Roman" w:hAnsi="Times New Roman" w:cs="Times New Roman"/>
          <w:sz w:val="28"/>
          <w:szCs w:val="28"/>
        </w:rPr>
        <w:t>условиях</w:t>
      </w:r>
      <w:proofErr w:type="gramEnd"/>
      <w:r w:rsidRPr="004926D7">
        <w:rPr>
          <w:rFonts w:ascii="Times New Roman" w:hAnsi="Times New Roman" w:cs="Times New Roman"/>
          <w:sz w:val="28"/>
          <w:szCs w:val="28"/>
        </w:rPr>
        <w:t>. Медицинская организация предоставляет информацию законному представителю ребенка об аптечной организации, осуществляющей бесплатный отпуск лекарственного препарата, медицинского изделия по рецепту либо о возможности передачи лекарственных препаратов, медицинских изделий непосредственно медицинской организацией.</w:t>
      </w:r>
    </w:p>
    <w:p w:rsidR="00760210" w:rsidRDefault="004926D7" w:rsidP="004926D7">
      <w:pPr>
        <w:spacing w:after="0" w:line="240" w:lineRule="auto"/>
        <w:ind w:firstLine="709"/>
        <w:jc w:val="both"/>
        <w:rPr>
          <w:rFonts w:ascii="Times New Roman" w:hAnsi="Times New Roman" w:cs="Times New Roman"/>
          <w:sz w:val="28"/>
          <w:szCs w:val="28"/>
        </w:rPr>
      </w:pPr>
      <w:r w:rsidRPr="004926D7">
        <w:rPr>
          <w:rFonts w:ascii="Times New Roman" w:hAnsi="Times New Roman" w:cs="Times New Roman"/>
          <w:sz w:val="28"/>
          <w:szCs w:val="28"/>
        </w:rPr>
        <w:t>Лекарственный препарат, медицинское изделие, не зарегистрированные в РФ, передаются законному представителю ребенка медицинской организацией, в которой ребенок находится под постоянным медицинским наблюдением в амбулаторных условиях, на курс лечения в соответствии с назначением лечащего врача и с учетом обеспечения непрерывного курса лечения.</w:t>
      </w:r>
    </w:p>
    <w:p w:rsidR="00C20F9A" w:rsidRDefault="00C20F9A" w:rsidP="00760210">
      <w:pPr>
        <w:spacing w:after="0" w:line="240" w:lineRule="auto"/>
        <w:jc w:val="both"/>
        <w:rPr>
          <w:rFonts w:ascii="Times New Roman" w:hAnsi="Times New Roman" w:cs="Times New Roman"/>
          <w:sz w:val="28"/>
          <w:szCs w:val="28"/>
        </w:rPr>
      </w:pPr>
    </w:p>
    <w:p w:rsidR="003126B5" w:rsidRDefault="004E3DCF"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Прокурор</w:t>
      </w:r>
      <w:r w:rsidR="003126B5">
        <w:rPr>
          <w:rFonts w:ascii="Times New Roman" w:hAnsi="Times New Roman" w:cs="Times New Roman"/>
          <w:sz w:val="28"/>
          <w:szCs w:val="28"/>
        </w:rPr>
        <w:t xml:space="preserve"> района  </w:t>
      </w:r>
    </w:p>
    <w:p w:rsidR="004E3DCF" w:rsidRDefault="004E3DCF" w:rsidP="003126B5">
      <w:pPr>
        <w:spacing w:after="0" w:line="240" w:lineRule="auto"/>
        <w:jc w:val="both"/>
        <w:rPr>
          <w:rFonts w:ascii="Times New Roman" w:hAnsi="Times New Roman" w:cs="Times New Roman"/>
          <w:sz w:val="28"/>
          <w:szCs w:val="28"/>
        </w:rPr>
      </w:pPr>
    </w:p>
    <w:p w:rsidR="003126B5" w:rsidRPr="003126B5" w:rsidRDefault="004E3DCF"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старший советник юстиции </w:t>
      </w:r>
      <w:r w:rsidR="003126B5">
        <w:rPr>
          <w:rFonts w:ascii="Times New Roman" w:hAnsi="Times New Roman" w:cs="Times New Roman"/>
          <w:sz w:val="28"/>
          <w:szCs w:val="28"/>
        </w:rPr>
        <w:t xml:space="preserve">                           </w:t>
      </w:r>
      <w:r>
        <w:rPr>
          <w:rFonts w:ascii="Times New Roman" w:hAnsi="Times New Roman" w:cs="Times New Roman"/>
          <w:sz w:val="28"/>
          <w:szCs w:val="28"/>
        </w:rPr>
        <w:t xml:space="preserve">                                     А.В.Глазков</w:t>
      </w:r>
      <w:r w:rsidR="00BF5C33">
        <w:rPr>
          <w:rFonts w:ascii="Times New Roman" w:hAnsi="Times New Roman" w:cs="Times New Roman"/>
          <w:sz w:val="28"/>
          <w:szCs w:val="28"/>
        </w:rPr>
        <w:t xml:space="preserve"> </w:t>
      </w:r>
      <w:r w:rsidR="003126B5">
        <w:rPr>
          <w:rFonts w:ascii="Times New Roman" w:hAnsi="Times New Roman" w:cs="Times New Roman"/>
          <w:sz w:val="28"/>
          <w:szCs w:val="28"/>
        </w:rPr>
        <w:t xml:space="preserve">                                                                                                 </w:t>
      </w:r>
    </w:p>
    <w:sectPr w:rsidR="003126B5" w:rsidRPr="003126B5" w:rsidSect="001520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126B5"/>
    <w:rsid w:val="001520E6"/>
    <w:rsid w:val="00304C25"/>
    <w:rsid w:val="003126B5"/>
    <w:rsid w:val="0038662A"/>
    <w:rsid w:val="00406D2C"/>
    <w:rsid w:val="00432678"/>
    <w:rsid w:val="00484EF1"/>
    <w:rsid w:val="004926D7"/>
    <w:rsid w:val="004E3DCF"/>
    <w:rsid w:val="005419E6"/>
    <w:rsid w:val="0060202C"/>
    <w:rsid w:val="00760210"/>
    <w:rsid w:val="00812575"/>
    <w:rsid w:val="00881154"/>
    <w:rsid w:val="009063CB"/>
    <w:rsid w:val="0094780A"/>
    <w:rsid w:val="009B163B"/>
    <w:rsid w:val="009B4949"/>
    <w:rsid w:val="00A27568"/>
    <w:rsid w:val="00A877E5"/>
    <w:rsid w:val="00B1525D"/>
    <w:rsid w:val="00BB6C75"/>
    <w:rsid w:val="00BF5C33"/>
    <w:rsid w:val="00C20F9A"/>
    <w:rsid w:val="00E710A4"/>
    <w:rsid w:val="00FF38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0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083395">
      <w:bodyDiv w:val="1"/>
      <w:marLeft w:val="0"/>
      <w:marRight w:val="0"/>
      <w:marTop w:val="0"/>
      <w:marBottom w:val="0"/>
      <w:divBdr>
        <w:top w:val="none" w:sz="0" w:space="0" w:color="auto"/>
        <w:left w:val="none" w:sz="0" w:space="0" w:color="auto"/>
        <w:bottom w:val="none" w:sz="0" w:space="0" w:color="auto"/>
        <w:right w:val="none" w:sz="0" w:space="0" w:color="auto"/>
      </w:divBdr>
    </w:div>
    <w:div w:id="257059430">
      <w:bodyDiv w:val="1"/>
      <w:marLeft w:val="0"/>
      <w:marRight w:val="0"/>
      <w:marTop w:val="0"/>
      <w:marBottom w:val="0"/>
      <w:divBdr>
        <w:top w:val="none" w:sz="0" w:space="0" w:color="auto"/>
        <w:left w:val="none" w:sz="0" w:space="0" w:color="auto"/>
        <w:bottom w:val="none" w:sz="0" w:space="0" w:color="auto"/>
        <w:right w:val="none" w:sz="0" w:space="0" w:color="auto"/>
      </w:divBdr>
    </w:div>
    <w:div w:id="556625118">
      <w:bodyDiv w:val="1"/>
      <w:marLeft w:val="0"/>
      <w:marRight w:val="0"/>
      <w:marTop w:val="0"/>
      <w:marBottom w:val="0"/>
      <w:divBdr>
        <w:top w:val="none" w:sz="0" w:space="0" w:color="auto"/>
        <w:left w:val="none" w:sz="0" w:space="0" w:color="auto"/>
        <w:bottom w:val="none" w:sz="0" w:space="0" w:color="auto"/>
        <w:right w:val="none" w:sz="0" w:space="0" w:color="auto"/>
      </w:divBdr>
    </w:div>
    <w:div w:id="874535619">
      <w:bodyDiv w:val="1"/>
      <w:marLeft w:val="0"/>
      <w:marRight w:val="0"/>
      <w:marTop w:val="0"/>
      <w:marBottom w:val="0"/>
      <w:divBdr>
        <w:top w:val="none" w:sz="0" w:space="0" w:color="auto"/>
        <w:left w:val="none" w:sz="0" w:space="0" w:color="auto"/>
        <w:bottom w:val="none" w:sz="0" w:space="0" w:color="auto"/>
        <w:right w:val="none" w:sz="0" w:space="0" w:color="auto"/>
      </w:divBdr>
    </w:div>
    <w:div w:id="890652116">
      <w:bodyDiv w:val="1"/>
      <w:marLeft w:val="0"/>
      <w:marRight w:val="0"/>
      <w:marTop w:val="0"/>
      <w:marBottom w:val="0"/>
      <w:divBdr>
        <w:top w:val="none" w:sz="0" w:space="0" w:color="auto"/>
        <w:left w:val="none" w:sz="0" w:space="0" w:color="auto"/>
        <w:bottom w:val="none" w:sz="0" w:space="0" w:color="auto"/>
        <w:right w:val="none" w:sz="0" w:space="0" w:color="auto"/>
      </w:divBdr>
    </w:div>
    <w:div w:id="1197037212">
      <w:bodyDiv w:val="1"/>
      <w:marLeft w:val="0"/>
      <w:marRight w:val="0"/>
      <w:marTop w:val="0"/>
      <w:marBottom w:val="0"/>
      <w:divBdr>
        <w:top w:val="none" w:sz="0" w:space="0" w:color="auto"/>
        <w:left w:val="none" w:sz="0" w:space="0" w:color="auto"/>
        <w:bottom w:val="none" w:sz="0" w:space="0" w:color="auto"/>
        <w:right w:val="none" w:sz="0" w:space="0" w:color="auto"/>
      </w:divBdr>
    </w:div>
    <w:div w:id="1224877345">
      <w:bodyDiv w:val="1"/>
      <w:marLeft w:val="0"/>
      <w:marRight w:val="0"/>
      <w:marTop w:val="0"/>
      <w:marBottom w:val="0"/>
      <w:divBdr>
        <w:top w:val="none" w:sz="0" w:space="0" w:color="auto"/>
        <w:left w:val="none" w:sz="0" w:space="0" w:color="auto"/>
        <w:bottom w:val="none" w:sz="0" w:space="0" w:color="auto"/>
        <w:right w:val="none" w:sz="0" w:space="0" w:color="auto"/>
      </w:divBdr>
    </w:div>
    <w:div w:id="1496216256">
      <w:bodyDiv w:val="1"/>
      <w:marLeft w:val="0"/>
      <w:marRight w:val="0"/>
      <w:marTop w:val="0"/>
      <w:marBottom w:val="0"/>
      <w:divBdr>
        <w:top w:val="none" w:sz="0" w:space="0" w:color="auto"/>
        <w:left w:val="none" w:sz="0" w:space="0" w:color="auto"/>
        <w:bottom w:val="none" w:sz="0" w:space="0" w:color="auto"/>
        <w:right w:val="none" w:sz="0" w:space="0" w:color="auto"/>
      </w:divBdr>
    </w:div>
    <w:div w:id="1657031749">
      <w:bodyDiv w:val="1"/>
      <w:marLeft w:val="0"/>
      <w:marRight w:val="0"/>
      <w:marTop w:val="0"/>
      <w:marBottom w:val="0"/>
      <w:divBdr>
        <w:top w:val="none" w:sz="0" w:space="0" w:color="auto"/>
        <w:left w:val="none" w:sz="0" w:space="0" w:color="auto"/>
        <w:bottom w:val="none" w:sz="0" w:space="0" w:color="auto"/>
        <w:right w:val="none" w:sz="0" w:space="0" w:color="auto"/>
      </w:divBdr>
    </w:div>
    <w:div w:id="1794324704">
      <w:bodyDiv w:val="1"/>
      <w:marLeft w:val="0"/>
      <w:marRight w:val="0"/>
      <w:marTop w:val="0"/>
      <w:marBottom w:val="0"/>
      <w:divBdr>
        <w:top w:val="none" w:sz="0" w:space="0" w:color="auto"/>
        <w:left w:val="none" w:sz="0" w:space="0" w:color="auto"/>
        <w:bottom w:val="none" w:sz="0" w:space="0" w:color="auto"/>
        <w:right w:val="none" w:sz="0" w:space="0" w:color="auto"/>
      </w:divBdr>
    </w:div>
    <w:div w:id="1885167294">
      <w:bodyDiv w:val="1"/>
      <w:marLeft w:val="0"/>
      <w:marRight w:val="0"/>
      <w:marTop w:val="0"/>
      <w:marBottom w:val="0"/>
      <w:divBdr>
        <w:top w:val="none" w:sz="0" w:space="0" w:color="auto"/>
        <w:left w:val="none" w:sz="0" w:space="0" w:color="auto"/>
        <w:bottom w:val="none" w:sz="0" w:space="0" w:color="auto"/>
        <w:right w:val="none" w:sz="0" w:space="0" w:color="auto"/>
      </w:divBdr>
    </w:div>
    <w:div w:id="1957520325">
      <w:bodyDiv w:val="1"/>
      <w:marLeft w:val="0"/>
      <w:marRight w:val="0"/>
      <w:marTop w:val="0"/>
      <w:marBottom w:val="0"/>
      <w:divBdr>
        <w:top w:val="none" w:sz="0" w:space="0" w:color="auto"/>
        <w:left w:val="none" w:sz="0" w:space="0" w:color="auto"/>
        <w:bottom w:val="none" w:sz="0" w:space="0" w:color="auto"/>
        <w:right w:val="none" w:sz="0" w:space="0" w:color="auto"/>
      </w:divBdr>
    </w:div>
    <w:div w:id="203326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399</Words>
  <Characters>2276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2020-10-23T04:23:00Z</dcterms:created>
  <dcterms:modified xsi:type="dcterms:W3CDTF">2021-06-29T07:14:00Z</dcterms:modified>
</cp:coreProperties>
</file>