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EE0451" w:rsidRDefault="00842B6A" w:rsidP="0060202C">
      <w:pPr>
        <w:spacing w:after="0" w:line="240" w:lineRule="auto"/>
        <w:ind w:firstLine="709"/>
        <w:jc w:val="center"/>
        <w:rPr>
          <w:rFonts w:ascii="Times New Roman" w:hAnsi="Times New Roman" w:cs="Times New Roman"/>
          <w:b/>
          <w:sz w:val="28"/>
          <w:szCs w:val="28"/>
        </w:rPr>
      </w:pPr>
      <w:r w:rsidRPr="00842B6A">
        <w:rPr>
          <w:rFonts w:ascii="Times New Roman" w:hAnsi="Times New Roman" w:cs="Times New Roman"/>
          <w:b/>
          <w:sz w:val="28"/>
          <w:szCs w:val="28"/>
        </w:rPr>
        <w:t>Наличие иностранного гражданства либо вида на жительство с 1 июля 2021 года будет являться основанием для увольнения с государственной службы</w:t>
      </w:r>
    </w:p>
    <w:p w:rsidR="00842B6A" w:rsidRDefault="00842B6A" w:rsidP="0060202C">
      <w:pPr>
        <w:spacing w:after="0" w:line="240" w:lineRule="auto"/>
        <w:ind w:firstLine="709"/>
        <w:jc w:val="center"/>
        <w:rPr>
          <w:rFonts w:ascii="Times New Roman" w:hAnsi="Times New Roman" w:cs="Times New Roman"/>
          <w:sz w:val="28"/>
          <w:szCs w:val="28"/>
        </w:rPr>
      </w:pPr>
    </w:p>
    <w:p w:rsidR="00842B6A" w:rsidRPr="00842B6A" w:rsidRDefault="00842B6A" w:rsidP="00842B6A">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В связи с принятием Закона РФ о поправке к Конституции РФ от 14.03.2020 № 1-ФКЗ «О совершенствовании регулирования отдельных вопросов организации и функционирования публичной власти» потребовалось внесение изменений Федеральные законы, в том числе, регулирующие порядок прохождения государственной службы.</w:t>
      </w:r>
    </w:p>
    <w:p w:rsidR="00842B6A" w:rsidRPr="00842B6A" w:rsidRDefault="00842B6A" w:rsidP="00842B6A">
      <w:pPr>
        <w:spacing w:after="0" w:line="240" w:lineRule="auto"/>
        <w:ind w:firstLine="709"/>
        <w:jc w:val="both"/>
        <w:rPr>
          <w:rFonts w:ascii="Times New Roman" w:hAnsi="Times New Roman" w:cs="Times New Roman"/>
          <w:sz w:val="28"/>
          <w:szCs w:val="28"/>
        </w:rPr>
      </w:pPr>
      <w:proofErr w:type="gramStart"/>
      <w:r w:rsidRPr="00842B6A">
        <w:rPr>
          <w:rFonts w:ascii="Times New Roman" w:hAnsi="Times New Roman" w:cs="Times New Roman"/>
          <w:sz w:val="28"/>
          <w:szCs w:val="28"/>
        </w:rPr>
        <w:t>Федеральным законом от 30.04.2021 № 116-ФЗ «О внесении изменений в отдельные законодательные акты Российской Федерации» в ряд законодательных актов внесены уточнения, касающиеся ограничений для замещения государственных и муниципальных должностей, должностей государственной и муниципальной службы и иных должностей в связи с наличием гражданства (подданства) иностранного государства либо права на постоянное проживание в нем.</w:t>
      </w:r>
      <w:proofErr w:type="gramEnd"/>
    </w:p>
    <w:p w:rsidR="00842B6A" w:rsidRPr="00842B6A" w:rsidRDefault="00842B6A" w:rsidP="00842B6A">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Устанавливается запрет замещать указанные должности, несоблюдение которого служит основанием для отказа в приеме на соответствующую службу или назначении на соответствующую должность, а также для расторжения служебного контракта, трудового договора или досрочного прекращения полномочий.</w:t>
      </w:r>
    </w:p>
    <w:p w:rsidR="00842B6A" w:rsidRPr="00842B6A" w:rsidRDefault="00842B6A" w:rsidP="00842B6A">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Гражданин РФ,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быть принят на государственную или муниципальную службу и назначен на должность, при замещении которой не требуется оформление допуска к государственной тайне.</w:t>
      </w:r>
    </w:p>
    <w:p w:rsidR="00842B6A" w:rsidRPr="00842B6A" w:rsidRDefault="00842B6A" w:rsidP="00842B6A">
      <w:pPr>
        <w:spacing w:after="0" w:line="240" w:lineRule="auto"/>
        <w:ind w:firstLine="709"/>
        <w:jc w:val="both"/>
        <w:rPr>
          <w:rFonts w:ascii="Times New Roman" w:hAnsi="Times New Roman" w:cs="Times New Roman"/>
          <w:sz w:val="28"/>
          <w:szCs w:val="28"/>
        </w:rPr>
      </w:pPr>
      <w:proofErr w:type="gramStart"/>
      <w:r w:rsidRPr="00842B6A">
        <w:rPr>
          <w:rFonts w:ascii="Times New Roman" w:hAnsi="Times New Roman" w:cs="Times New Roman"/>
          <w:sz w:val="28"/>
          <w:szCs w:val="28"/>
        </w:rPr>
        <w:t>Государственный или муниципальный служащий,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продолжить проходить службу на замещаемой им должности или может быть переведен с его согласия на иную должность при условии, что при замещении таких должностей не требуется оформление допуска к государственной тайне.</w:t>
      </w:r>
      <w:proofErr w:type="gramEnd"/>
    </w:p>
    <w:p w:rsidR="00842B6A" w:rsidRPr="00842B6A" w:rsidRDefault="00842B6A" w:rsidP="00F15B12">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Данные положения не распространяются на граждан РФ, претендующих на замещение должности прокурора или руководителя федерального государственного органа либо замещающих указанную должность.</w:t>
      </w:r>
    </w:p>
    <w:p w:rsidR="00842B6A" w:rsidRPr="00842B6A" w:rsidRDefault="00842B6A" w:rsidP="00842B6A">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 xml:space="preserve">Государственные и муниципальные служащие, должностные лица и работники, которые на день вступления в силу настоящего Федерального закона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РФ на территории иностранного государства, </w:t>
      </w:r>
      <w:r w:rsidRPr="00842B6A">
        <w:rPr>
          <w:rFonts w:ascii="Times New Roman" w:hAnsi="Times New Roman" w:cs="Times New Roman"/>
          <w:sz w:val="28"/>
          <w:szCs w:val="28"/>
        </w:rPr>
        <w:lastRenderedPageBreak/>
        <w:t>обязаны сообщить соответствующим должностным лицам такие сведения в течение десяти дней со дня вступления в силу настоящего Федерального закона.</w:t>
      </w:r>
    </w:p>
    <w:p w:rsidR="00842B6A" w:rsidRPr="00842B6A" w:rsidRDefault="00842B6A" w:rsidP="00842B6A">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В течение шести месяцев со дня вступления в силу настоящего Федерального закона указанные лица могут продолжить проходить службу (работать) на замещаемых ими должностях при условии представления документов, подтверждающих намерение прекратить гражданство (подданство) иностранного государства или право на постоянное проживание на территории иностранного государства.</w:t>
      </w:r>
    </w:p>
    <w:p w:rsidR="00842B6A" w:rsidRDefault="00842B6A" w:rsidP="00842B6A">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По истечении шести месяцев и при непредставлении документов, подтверждающих прекращение гражданства (подданства) иностранного государства или права на постоянное проживание гражданина РФ на территории иностранного государства, они подлежат освобождению от замещаемых должностей и увольнению со службы (с работы).</w:t>
      </w:r>
    </w:p>
    <w:p w:rsidR="006807DD" w:rsidRDefault="00842B6A" w:rsidP="00842B6A">
      <w:pPr>
        <w:spacing w:after="0" w:line="240" w:lineRule="auto"/>
        <w:ind w:firstLine="709"/>
        <w:jc w:val="both"/>
        <w:rPr>
          <w:rFonts w:ascii="Times New Roman" w:hAnsi="Times New Roman" w:cs="Times New Roman"/>
          <w:sz w:val="28"/>
          <w:szCs w:val="28"/>
        </w:rPr>
      </w:pPr>
      <w:r w:rsidRPr="00842B6A">
        <w:rPr>
          <w:rFonts w:ascii="Times New Roman" w:hAnsi="Times New Roman" w:cs="Times New Roman"/>
          <w:sz w:val="28"/>
          <w:szCs w:val="28"/>
        </w:rPr>
        <w:t>Настоящий Федеральный закон вступает в силу с 1 июля 2021 года.</w:t>
      </w:r>
    </w:p>
    <w:p w:rsidR="00842B6A" w:rsidRDefault="00842B6A" w:rsidP="00842B6A">
      <w:pPr>
        <w:spacing w:after="0" w:line="240" w:lineRule="auto"/>
        <w:ind w:firstLine="709"/>
        <w:jc w:val="both"/>
        <w:rPr>
          <w:rFonts w:ascii="Times New Roman" w:hAnsi="Times New Roman" w:cs="Times New Roman"/>
          <w:sz w:val="28"/>
          <w:szCs w:val="28"/>
        </w:rPr>
      </w:pPr>
    </w:p>
    <w:p w:rsidR="00842B6A" w:rsidRDefault="00842B6A" w:rsidP="00842B6A">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BF5C33"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w:t>
      </w:r>
      <w:r>
        <w:rPr>
          <w:rFonts w:ascii="Times New Roman" w:hAnsi="Times New Roman" w:cs="Times New Roman"/>
          <w:sz w:val="28"/>
          <w:szCs w:val="28"/>
        </w:rPr>
        <w:t xml:space="preserve">                    И.А. </w:t>
      </w:r>
      <w:proofErr w:type="spellStart"/>
      <w:r>
        <w:rPr>
          <w:rFonts w:ascii="Times New Roman" w:hAnsi="Times New Roman" w:cs="Times New Roman"/>
          <w:sz w:val="28"/>
          <w:szCs w:val="28"/>
        </w:rPr>
        <w:t>Мальсагов</w:t>
      </w:r>
      <w:proofErr w:type="spellEnd"/>
      <w:r>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0C267B"/>
    <w:rsid w:val="001520E6"/>
    <w:rsid w:val="00275E57"/>
    <w:rsid w:val="003126B5"/>
    <w:rsid w:val="00406D2C"/>
    <w:rsid w:val="00573C55"/>
    <w:rsid w:val="0060202C"/>
    <w:rsid w:val="006807DD"/>
    <w:rsid w:val="006F4254"/>
    <w:rsid w:val="00842B6A"/>
    <w:rsid w:val="009063CB"/>
    <w:rsid w:val="0094780A"/>
    <w:rsid w:val="00A27568"/>
    <w:rsid w:val="00B1525D"/>
    <w:rsid w:val="00B41923"/>
    <w:rsid w:val="00BD69BC"/>
    <w:rsid w:val="00BF5C33"/>
    <w:rsid w:val="00EE0451"/>
    <w:rsid w:val="00F15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4965">
      <w:bodyDiv w:val="1"/>
      <w:marLeft w:val="0"/>
      <w:marRight w:val="0"/>
      <w:marTop w:val="0"/>
      <w:marBottom w:val="0"/>
      <w:divBdr>
        <w:top w:val="none" w:sz="0" w:space="0" w:color="auto"/>
        <w:left w:val="none" w:sz="0" w:space="0" w:color="auto"/>
        <w:bottom w:val="none" w:sz="0" w:space="0" w:color="auto"/>
        <w:right w:val="none" w:sz="0" w:space="0" w:color="auto"/>
      </w:divBdr>
    </w:div>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120878544">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445885511">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1059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2020-10-23T04:23:00Z</dcterms:created>
  <dcterms:modified xsi:type="dcterms:W3CDTF">2021-06-29T07:25:00Z</dcterms:modified>
</cp:coreProperties>
</file>