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D8391D" w:rsidRDefault="00CC3FD5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незаконный оборот этилового спирта, алкогольной и спиртосодержащей продукции</w:t>
      </w:r>
    </w:p>
    <w:p w:rsidR="00CC3FD5" w:rsidRDefault="00CC3FD5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3FD5" w:rsidRPr="00CC3FD5" w:rsidRDefault="00CC3FD5" w:rsidP="00CC3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Оборот алкоголя и алкогольных веществ находится в сфере государственного регулирования с целью обеспечения безопасности жизни и здоровья граждан, а также экономических интересов государства.</w:t>
      </w:r>
    </w:p>
    <w:p w:rsidR="00CC3FD5" w:rsidRPr="00CC3FD5" w:rsidRDefault="00CC3FD5" w:rsidP="00CC3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Административным законодательством установлен широкий спектр запрещенных законом деяний, связанных с оборотом алкоголя, этилового спирта и спиртосодержащей продукции.</w:t>
      </w:r>
    </w:p>
    <w:p w:rsidR="00CC3FD5" w:rsidRPr="00CC3FD5" w:rsidRDefault="00CC3FD5" w:rsidP="00CC3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3FD5">
        <w:rPr>
          <w:rFonts w:ascii="Times New Roman" w:hAnsi="Times New Roman" w:cs="Times New Roman"/>
          <w:sz w:val="28"/>
          <w:szCs w:val="28"/>
        </w:rPr>
        <w:t xml:space="preserve">Так, статьями 14.16, 14.17 и 14.17.1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РФ предусмотрены административные наказания за нарушение правил оборота алкоголя: нарушение правил продажи этилового спирта, алкогольной и спиртосодержащей продукции (оборот без сопроводительных документов, удостоверяющих качество, розничная продажа в таре объемом более 1500 миллилитров и т.д.), нарушение требований к производству или обороту этилового спирта, алкогольной и спиртосодержащей продукции (производство без лицензии либо с нарушениями</w:t>
      </w:r>
      <w:proofErr w:type="gramEnd"/>
      <w:r w:rsidRPr="00CC3FD5">
        <w:rPr>
          <w:rFonts w:ascii="Times New Roman" w:hAnsi="Times New Roman" w:cs="Times New Roman"/>
          <w:sz w:val="28"/>
          <w:szCs w:val="28"/>
        </w:rPr>
        <w:t xml:space="preserve"> лицензионных требований), незаконная розничная продажа алкогольной и спиртосодержащей пищевой продукции физическими лицами (в том числе индивидуальными предпринимателями).</w:t>
      </w:r>
    </w:p>
    <w:p w:rsidR="00CC3FD5" w:rsidRPr="00CC3FD5" w:rsidRDefault="00CC3FD5" w:rsidP="00CC3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Статьей 171.3 УК РФ предусмотрена уголовная ответственность за производство, закупку, поставку, хранение, перевозки и розничную продажу этилового спирта, алкогольной и спиртосодержащей продукции без соответствующей лицензии, совершенные в крупном размере, то есть когда стоимость товара превышает 100 000 рублей.</w:t>
      </w:r>
    </w:p>
    <w:p w:rsidR="00CC3FD5" w:rsidRPr="00CC3FD5" w:rsidRDefault="00CC3FD5" w:rsidP="00CC3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Частью 2 указанной статьи установлена ответственность при наличии квалифицирующих признаков – особо крупного размера (стоимости товара свыше 1 000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рублей) либо совершения преступления организованной группой.</w:t>
      </w:r>
    </w:p>
    <w:p w:rsidR="00CC3FD5" w:rsidRPr="00CC3FD5" w:rsidRDefault="00CC3FD5" w:rsidP="00CC3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За данные действия санкции статьи устанавливают наказание до 3 лет лишения свободы (по </w:t>
      </w:r>
      <w:proofErr w:type="gramStart"/>
      <w:r w:rsidRPr="00CC3FD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C3FD5">
        <w:rPr>
          <w:rFonts w:ascii="Times New Roman" w:hAnsi="Times New Roman" w:cs="Times New Roman"/>
          <w:sz w:val="28"/>
          <w:szCs w:val="28"/>
        </w:rPr>
        <w:t>.1 ст.171.3 УК РФ) и до 5 лет лишения свободы по ч.2 ст.171.3 УК РФ.</w:t>
      </w:r>
    </w:p>
    <w:p w:rsidR="00CC3FD5" w:rsidRPr="00CC3FD5" w:rsidRDefault="00CC3FD5" w:rsidP="00CC3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Уголовным кодексом Российской Федерации также установлена ответственность за незаконную розничную продажу алкогольной и спиртосодержащей пищевой продукции, если это деяние совершено неоднократно (ст.171.4 УК РФ), то есть в случаях, когда лицо ранее привлекалось к административной ответственности за аналогичное деяние (за исключением случаев, предусмотренных статьей 151.1 УК РФ). Законодатель предусмотрел для нарушителя наказание вплоть до 1 года исправительных работ.</w:t>
      </w:r>
    </w:p>
    <w:p w:rsidR="00CC3FD5" w:rsidRPr="00CC3FD5" w:rsidRDefault="00CC3FD5" w:rsidP="00CC3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Отдельно необходимо отметить, что законом запрещена продажа алкоголя несовершеннолетним.</w:t>
      </w:r>
    </w:p>
    <w:p w:rsidR="00CC3FD5" w:rsidRPr="00CC3FD5" w:rsidRDefault="00CC3FD5" w:rsidP="00CC3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>За розничную продажу алкогольной продукции ребенку грозит административный штраф до 50 000 рублей (</w:t>
      </w:r>
      <w:proofErr w:type="gramStart"/>
      <w:r w:rsidRPr="00CC3FD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C3FD5">
        <w:rPr>
          <w:rFonts w:ascii="Times New Roman" w:hAnsi="Times New Roman" w:cs="Times New Roman"/>
          <w:sz w:val="28"/>
          <w:szCs w:val="28"/>
        </w:rPr>
        <w:t xml:space="preserve">.2.1 ст.14.16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РФ), за совершение повторной сделки – уголовная ответственность в виде исправительных работ на срок до 1 года (ст.151.1 УК РФ).</w:t>
      </w:r>
    </w:p>
    <w:p w:rsidR="00DC7D50" w:rsidRDefault="00DC7D5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F2A" w:rsidRDefault="00F32F2A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D03F4"/>
    <w:rsid w:val="001520E6"/>
    <w:rsid w:val="001D7EC9"/>
    <w:rsid w:val="001F627C"/>
    <w:rsid w:val="00304C25"/>
    <w:rsid w:val="003126B5"/>
    <w:rsid w:val="003D7E86"/>
    <w:rsid w:val="00406D2C"/>
    <w:rsid w:val="00432678"/>
    <w:rsid w:val="004E3DCF"/>
    <w:rsid w:val="00534D92"/>
    <w:rsid w:val="0060202C"/>
    <w:rsid w:val="006E5417"/>
    <w:rsid w:val="00723786"/>
    <w:rsid w:val="00760210"/>
    <w:rsid w:val="00812575"/>
    <w:rsid w:val="009063CB"/>
    <w:rsid w:val="0094780A"/>
    <w:rsid w:val="009B4949"/>
    <w:rsid w:val="00A27568"/>
    <w:rsid w:val="00A45A3B"/>
    <w:rsid w:val="00A55973"/>
    <w:rsid w:val="00A877E5"/>
    <w:rsid w:val="00B1525D"/>
    <w:rsid w:val="00BB6C75"/>
    <w:rsid w:val="00BC1319"/>
    <w:rsid w:val="00BF5C33"/>
    <w:rsid w:val="00C21362"/>
    <w:rsid w:val="00CC3FD5"/>
    <w:rsid w:val="00D4033F"/>
    <w:rsid w:val="00D51318"/>
    <w:rsid w:val="00D8391D"/>
    <w:rsid w:val="00DA4640"/>
    <w:rsid w:val="00DC7D50"/>
    <w:rsid w:val="00F02CC8"/>
    <w:rsid w:val="00F32F2A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2020-10-23T04:23:00Z</dcterms:created>
  <dcterms:modified xsi:type="dcterms:W3CDTF">2021-12-29T07:25:00Z</dcterms:modified>
</cp:coreProperties>
</file>