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85587" w:rsidRDefault="00DA4640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640">
        <w:rPr>
          <w:rFonts w:ascii="Times New Roman" w:hAnsi="Times New Roman" w:cs="Times New Roman"/>
          <w:b/>
          <w:sz w:val="28"/>
          <w:szCs w:val="28"/>
        </w:rPr>
        <w:t>Можно ли курить в общественных местах</w:t>
      </w:r>
    </w:p>
    <w:p w:rsidR="00DA4640" w:rsidRDefault="00DA4640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4640" w:rsidRPr="00DA4640" w:rsidRDefault="00DA4640" w:rsidP="00DA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40">
        <w:rPr>
          <w:rFonts w:ascii="Times New Roman" w:hAnsi="Times New Roman" w:cs="Times New Roman"/>
          <w:sz w:val="28"/>
          <w:szCs w:val="28"/>
        </w:rPr>
        <w:t>Курение табака в лифтах и помещениях общего пользования многоквартирных домов, а также в помещениях, составляющих общее имущество собственников комнат в ком</w:t>
      </w:r>
      <w:r>
        <w:rPr>
          <w:rFonts w:ascii="Times New Roman" w:hAnsi="Times New Roman" w:cs="Times New Roman"/>
          <w:sz w:val="28"/>
          <w:szCs w:val="28"/>
        </w:rPr>
        <w:t>мунальных квартирах, запрещено.</w:t>
      </w:r>
    </w:p>
    <w:p w:rsidR="00DA4640" w:rsidRPr="00DA4640" w:rsidRDefault="00DA4640" w:rsidP="00DA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40">
        <w:rPr>
          <w:rFonts w:ascii="Times New Roman" w:hAnsi="Times New Roman" w:cs="Times New Roman"/>
          <w:sz w:val="28"/>
          <w:szCs w:val="28"/>
        </w:rPr>
        <w:t>Основным нормативно-правовым актом, который регулирует потребление табачной продукции в общественных местах на территории Российской федерации, является Федеральный закон № 15 от 23.02.2013 «Об охране здоровья граждан от воздействия окружающего табачного дыма и п</w:t>
      </w:r>
      <w:r>
        <w:rPr>
          <w:rFonts w:ascii="Times New Roman" w:hAnsi="Times New Roman" w:cs="Times New Roman"/>
          <w:sz w:val="28"/>
          <w:szCs w:val="28"/>
        </w:rPr>
        <w:t>оследствий потребления табака».</w:t>
      </w:r>
    </w:p>
    <w:p w:rsidR="00DA4640" w:rsidRPr="00DA4640" w:rsidRDefault="00DA4640" w:rsidP="00DA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40">
        <w:rPr>
          <w:rFonts w:ascii="Times New Roman" w:hAnsi="Times New Roman" w:cs="Times New Roman"/>
          <w:sz w:val="28"/>
          <w:szCs w:val="28"/>
        </w:rPr>
        <w:t>За нарушение требований закона предусмотрено административное наказание в виде штрафа от 500 до 1500 рублей (</w:t>
      </w:r>
      <w:proofErr w:type="gramStart"/>
      <w:r w:rsidRPr="00DA464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A4640">
        <w:rPr>
          <w:rFonts w:ascii="Times New Roman" w:hAnsi="Times New Roman" w:cs="Times New Roman"/>
          <w:sz w:val="28"/>
          <w:szCs w:val="28"/>
        </w:rPr>
        <w:t xml:space="preserve">. 1 ст. 6.24 </w:t>
      </w:r>
      <w:proofErr w:type="spellStart"/>
      <w:r w:rsidRPr="00DA464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DA4640">
        <w:rPr>
          <w:rFonts w:ascii="Times New Roman" w:hAnsi="Times New Roman" w:cs="Times New Roman"/>
          <w:sz w:val="28"/>
          <w:szCs w:val="28"/>
        </w:rPr>
        <w:t xml:space="preserve"> РФ). Более жесткое наказание – от 2000 до 3000 рублей предусмотрено для тех, кто курит на детских пло</w:t>
      </w:r>
      <w:r>
        <w:rPr>
          <w:rFonts w:ascii="Times New Roman" w:hAnsi="Times New Roman" w:cs="Times New Roman"/>
          <w:sz w:val="28"/>
          <w:szCs w:val="28"/>
        </w:rPr>
        <w:t>щадках 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2 ст. 6.24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DA4640" w:rsidRPr="00DA4640" w:rsidRDefault="00DA4640" w:rsidP="00DA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40">
        <w:rPr>
          <w:rFonts w:ascii="Times New Roman" w:hAnsi="Times New Roman" w:cs="Times New Roman"/>
          <w:sz w:val="28"/>
          <w:szCs w:val="28"/>
        </w:rPr>
        <w:t>В многоквартирных домах курение строго запрещено: в подъезде, лифте, под окнами, в непосредственной близости от входа в под</w:t>
      </w:r>
      <w:r>
        <w:rPr>
          <w:rFonts w:ascii="Times New Roman" w:hAnsi="Times New Roman" w:cs="Times New Roman"/>
          <w:sz w:val="28"/>
          <w:szCs w:val="28"/>
        </w:rPr>
        <w:t>ъезд.</w:t>
      </w:r>
    </w:p>
    <w:p w:rsidR="00DA4640" w:rsidRPr="00DA4640" w:rsidRDefault="00DA4640" w:rsidP="00DA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40">
        <w:rPr>
          <w:rFonts w:ascii="Times New Roman" w:hAnsi="Times New Roman" w:cs="Times New Roman"/>
          <w:sz w:val="28"/>
          <w:szCs w:val="28"/>
        </w:rPr>
        <w:t xml:space="preserve">Курение разрешено лишь в специально отведенных для этого местах, вдали от жилых домов </w:t>
      </w:r>
      <w:r>
        <w:rPr>
          <w:rFonts w:ascii="Times New Roman" w:hAnsi="Times New Roman" w:cs="Times New Roman"/>
          <w:sz w:val="28"/>
          <w:szCs w:val="28"/>
        </w:rPr>
        <w:t>и значительных скоплений людей.</w:t>
      </w:r>
    </w:p>
    <w:p w:rsidR="00DA4640" w:rsidRPr="00DA4640" w:rsidRDefault="00DA4640" w:rsidP="00DA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40">
        <w:rPr>
          <w:rFonts w:ascii="Times New Roman" w:hAnsi="Times New Roman" w:cs="Times New Roman"/>
          <w:sz w:val="28"/>
          <w:szCs w:val="28"/>
        </w:rPr>
        <w:t>Следует отметить, что курение запрещено во всех общественных местах: в общественном транспорте, остановках, на территориях молодежных и детских учреждений, в подъездах, а также где работаю</w:t>
      </w:r>
      <w:r>
        <w:rPr>
          <w:rFonts w:ascii="Times New Roman" w:hAnsi="Times New Roman" w:cs="Times New Roman"/>
          <w:sz w:val="28"/>
          <w:szCs w:val="28"/>
        </w:rPr>
        <w:t>т, проживают или отдыхают люди.</w:t>
      </w:r>
    </w:p>
    <w:p w:rsidR="003D7E86" w:rsidRDefault="00DA4640" w:rsidP="00DA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40">
        <w:rPr>
          <w:rFonts w:ascii="Times New Roman" w:hAnsi="Times New Roman" w:cs="Times New Roman"/>
          <w:sz w:val="28"/>
          <w:szCs w:val="28"/>
        </w:rPr>
        <w:t xml:space="preserve">С 30 октября 2020 г. в помещениях, где оказывают услуги общепита, запрещено курить кальяны и потреблять </w:t>
      </w:r>
      <w:proofErr w:type="spellStart"/>
      <w:r w:rsidRPr="00DA4640">
        <w:rPr>
          <w:rFonts w:ascii="Times New Roman" w:hAnsi="Times New Roman" w:cs="Times New Roman"/>
          <w:sz w:val="28"/>
          <w:szCs w:val="28"/>
        </w:rPr>
        <w:t>никотинсодержащую</w:t>
      </w:r>
      <w:proofErr w:type="spellEnd"/>
      <w:r w:rsidRPr="00DA4640">
        <w:rPr>
          <w:rFonts w:ascii="Times New Roman" w:hAnsi="Times New Roman" w:cs="Times New Roman"/>
          <w:sz w:val="28"/>
          <w:szCs w:val="28"/>
        </w:rPr>
        <w:t xml:space="preserve"> продукцию. К устройствам ее потребления </w:t>
      </w:r>
      <w:proofErr w:type="gramStart"/>
      <w:r w:rsidRPr="00DA4640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Pr="00DA4640">
        <w:rPr>
          <w:rFonts w:ascii="Times New Roman" w:hAnsi="Times New Roman" w:cs="Times New Roman"/>
          <w:sz w:val="28"/>
          <w:szCs w:val="28"/>
        </w:rPr>
        <w:t xml:space="preserve"> в том числе электронные системы доставки никотина.</w:t>
      </w:r>
    </w:p>
    <w:p w:rsidR="00F85587" w:rsidRDefault="00F85587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40" w:rsidRDefault="00DA464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B6C75"/>
    <w:rsid w:val="00BF5C33"/>
    <w:rsid w:val="00D4033F"/>
    <w:rsid w:val="00D51318"/>
    <w:rsid w:val="00DA4640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2020-10-23T04:23:00Z</dcterms:created>
  <dcterms:modified xsi:type="dcterms:W3CDTF">2020-12-28T10:51:00Z</dcterms:modified>
</cp:coreProperties>
</file>